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15" w:rsidRPr="007379D3" w:rsidRDefault="00394AD1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RÚBRICA </w:t>
      </w:r>
      <w:r w:rsidR="008B04C6">
        <w:rPr>
          <w:b/>
          <w:lang w:val="es-ES"/>
        </w:rPr>
        <w:t xml:space="preserve">ESTUDIO ESTADÍSTICO </w:t>
      </w:r>
    </w:p>
    <w:p w:rsidR="007379D3" w:rsidRDefault="007379D3">
      <w:pPr>
        <w:rPr>
          <w:lang w:val="es-ES"/>
        </w:rPr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1838"/>
        <w:gridCol w:w="1364"/>
        <w:gridCol w:w="2565"/>
        <w:gridCol w:w="2565"/>
        <w:gridCol w:w="3429"/>
        <w:gridCol w:w="3685"/>
      </w:tblGrid>
      <w:tr w:rsidR="00394AD1" w:rsidRPr="00A569A1" w:rsidTr="00A569A1">
        <w:tc>
          <w:tcPr>
            <w:tcW w:w="1838" w:type="dxa"/>
            <w:shd w:val="clear" w:color="auto" w:fill="D9E2F3" w:themeFill="accent1" w:themeFillTint="33"/>
          </w:tcPr>
          <w:p w:rsidR="00394AD1" w:rsidRPr="00A569A1" w:rsidRDefault="00394AD1">
            <w:pPr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364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0-2</w:t>
            </w:r>
          </w:p>
        </w:tc>
        <w:tc>
          <w:tcPr>
            <w:tcW w:w="2565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3-4</w:t>
            </w:r>
          </w:p>
        </w:tc>
        <w:tc>
          <w:tcPr>
            <w:tcW w:w="2565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5-6</w:t>
            </w:r>
          </w:p>
        </w:tc>
        <w:tc>
          <w:tcPr>
            <w:tcW w:w="3429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7-8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9-10</w:t>
            </w:r>
          </w:p>
        </w:tc>
      </w:tr>
      <w:tr w:rsidR="003F102B" w:rsidRPr="00A569A1" w:rsidTr="003F102B">
        <w:tc>
          <w:tcPr>
            <w:tcW w:w="1838" w:type="dxa"/>
            <w:shd w:val="clear" w:color="auto" w:fill="D9E2F3" w:themeFill="accent1" w:themeFillTint="33"/>
          </w:tcPr>
          <w:p w:rsidR="003F102B" w:rsidRPr="00A569A1" w:rsidRDefault="003F102B" w:rsidP="003F102B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Introducción (10)</w:t>
            </w:r>
          </w:p>
        </w:tc>
        <w:tc>
          <w:tcPr>
            <w:tcW w:w="1364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No realiza</w:t>
            </w:r>
            <w:r w:rsidR="008B04C6">
              <w:rPr>
                <w:sz w:val="21"/>
                <w:szCs w:val="21"/>
                <w:lang w:val="es-ES"/>
              </w:rPr>
              <w:t xml:space="preserve"> o es insignificante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Mal elaborado. No es claro ni especifica el propósito del tema 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Presenta una introducción, pero no se refiere al qué y al cómo</w:t>
            </w:r>
          </w:p>
        </w:tc>
        <w:tc>
          <w:tcPr>
            <w:tcW w:w="3429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Explica de qué trata el tema, especificando las partes que lo componen</w:t>
            </w:r>
          </w:p>
        </w:tc>
        <w:tc>
          <w:tcPr>
            <w:tcW w:w="3685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Explica con claridad de qué trata el tema</w:t>
            </w:r>
            <w:r>
              <w:rPr>
                <w:sz w:val="21"/>
                <w:szCs w:val="21"/>
                <w:lang w:val="es-ES"/>
              </w:rPr>
              <w:t>, especificando las partes que lo componen una pequeña descripción de cada una de ellas</w:t>
            </w:r>
          </w:p>
        </w:tc>
      </w:tr>
      <w:tr w:rsidR="003F102B" w:rsidRPr="00A569A1" w:rsidTr="003F102B">
        <w:tc>
          <w:tcPr>
            <w:tcW w:w="1838" w:type="dxa"/>
            <w:shd w:val="clear" w:color="auto" w:fill="D9E2F3" w:themeFill="accent1" w:themeFillTint="33"/>
          </w:tcPr>
          <w:p w:rsidR="003F102B" w:rsidRPr="00A569A1" w:rsidRDefault="008B04C6" w:rsidP="003F102B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Contenido (3</w:t>
            </w:r>
            <w:r w:rsidR="003F102B">
              <w:rPr>
                <w:b/>
                <w:sz w:val="21"/>
                <w:szCs w:val="21"/>
                <w:lang w:val="es-ES"/>
              </w:rPr>
              <w:t>0)</w:t>
            </w:r>
          </w:p>
        </w:tc>
        <w:tc>
          <w:tcPr>
            <w:tcW w:w="1364" w:type="dxa"/>
            <w:shd w:val="clear" w:color="auto" w:fill="auto"/>
          </w:tcPr>
          <w:p w:rsidR="003F102B" w:rsidRPr="003F102B" w:rsidRDefault="008B04C6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No realiza</w:t>
            </w:r>
            <w:r>
              <w:rPr>
                <w:sz w:val="21"/>
                <w:szCs w:val="21"/>
                <w:lang w:val="es-ES"/>
              </w:rPr>
              <w:t xml:space="preserve"> o es insignificante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Presenta menos de la mitad de los elementos sugeridos en el tema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Le falta más de un punto de los elementos esenciales y sugeridos en el tema</w:t>
            </w:r>
          </w:p>
        </w:tc>
        <w:tc>
          <w:tcPr>
            <w:tcW w:w="3429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Le falta alguno de los puntos sugeridos en el tema</w:t>
            </w:r>
          </w:p>
        </w:tc>
        <w:tc>
          <w:tcPr>
            <w:tcW w:w="368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Presenta todos los puntos sugeridos en el tema</w:t>
            </w:r>
          </w:p>
        </w:tc>
      </w:tr>
      <w:tr w:rsidR="003F102B" w:rsidRPr="00A569A1" w:rsidTr="003F102B">
        <w:tc>
          <w:tcPr>
            <w:tcW w:w="1838" w:type="dxa"/>
            <w:shd w:val="clear" w:color="auto" w:fill="D9E2F3" w:themeFill="accent1" w:themeFillTint="33"/>
          </w:tcPr>
          <w:p w:rsidR="003F102B" w:rsidRPr="00A569A1" w:rsidRDefault="003F102B" w:rsidP="003F102B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Organización (20)</w:t>
            </w:r>
          </w:p>
        </w:tc>
        <w:tc>
          <w:tcPr>
            <w:tcW w:w="1364" w:type="dxa"/>
            <w:shd w:val="clear" w:color="auto" w:fill="auto"/>
          </w:tcPr>
          <w:p w:rsidR="003F102B" w:rsidRPr="003F102B" w:rsidRDefault="008B04C6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No realiza</w:t>
            </w:r>
            <w:r>
              <w:rPr>
                <w:sz w:val="21"/>
                <w:szCs w:val="21"/>
                <w:lang w:val="es-ES"/>
              </w:rPr>
              <w:t xml:space="preserve"> o es insignificante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Sólo es una lista de conceptos.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La mitad de los conceptos presentados no están conectados con el resto </w:t>
            </w:r>
          </w:p>
        </w:tc>
        <w:tc>
          <w:tcPr>
            <w:tcW w:w="3429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Presenta conceptos que no están conectados con el resto</w:t>
            </w:r>
          </w:p>
        </w:tc>
        <w:tc>
          <w:tcPr>
            <w:tcW w:w="368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Organiza los conceptos de manera que existe conexión lógica entre ellos</w:t>
            </w:r>
          </w:p>
        </w:tc>
      </w:tr>
      <w:tr w:rsidR="003F102B" w:rsidRPr="00A569A1" w:rsidTr="003F102B">
        <w:tc>
          <w:tcPr>
            <w:tcW w:w="1838" w:type="dxa"/>
            <w:shd w:val="clear" w:color="auto" w:fill="D9E2F3" w:themeFill="accent1" w:themeFillTint="33"/>
          </w:tcPr>
          <w:p w:rsidR="003F102B" w:rsidRPr="00A569A1" w:rsidRDefault="008B04C6" w:rsidP="003F102B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Gráficas y análisis (2</w:t>
            </w:r>
            <w:r w:rsidR="003F102B">
              <w:rPr>
                <w:b/>
                <w:sz w:val="21"/>
                <w:szCs w:val="21"/>
                <w:lang w:val="es-ES"/>
              </w:rPr>
              <w:t>0)</w:t>
            </w:r>
          </w:p>
        </w:tc>
        <w:tc>
          <w:tcPr>
            <w:tcW w:w="1364" w:type="dxa"/>
            <w:shd w:val="clear" w:color="auto" w:fill="auto"/>
          </w:tcPr>
          <w:p w:rsidR="003F102B" w:rsidRPr="003F102B" w:rsidRDefault="008B04C6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No realiza</w:t>
            </w:r>
            <w:r>
              <w:rPr>
                <w:sz w:val="21"/>
                <w:szCs w:val="21"/>
                <w:lang w:val="es-ES"/>
              </w:rPr>
              <w:t xml:space="preserve"> o es insignificante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Copia o pega algún párrafo</w:t>
            </w:r>
            <w:r w:rsidR="0056716F">
              <w:rPr>
                <w:sz w:val="21"/>
                <w:szCs w:val="21"/>
                <w:lang w:val="es-ES"/>
              </w:rPr>
              <w:t xml:space="preserve"> o gráfica</w:t>
            </w:r>
            <w:r>
              <w:rPr>
                <w:sz w:val="21"/>
                <w:szCs w:val="21"/>
                <w:lang w:val="es-ES"/>
              </w:rPr>
              <w:t xml:space="preserve"> muy similar al de un compañero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Es un buen resumen de las fuentes bibliográficas</w:t>
            </w:r>
            <w:r w:rsidR="0056716F">
              <w:rPr>
                <w:sz w:val="21"/>
                <w:szCs w:val="21"/>
                <w:lang w:val="es-ES"/>
              </w:rPr>
              <w:t xml:space="preserve"> </w:t>
            </w:r>
            <w:r>
              <w:rPr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3429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Se observan opiniones </w:t>
            </w:r>
            <w:r w:rsidR="0056716F">
              <w:rPr>
                <w:sz w:val="21"/>
                <w:szCs w:val="21"/>
                <w:lang w:val="es-ES"/>
              </w:rPr>
              <w:t xml:space="preserve">y gráficas </w:t>
            </w:r>
            <w:r>
              <w:rPr>
                <w:sz w:val="21"/>
                <w:szCs w:val="21"/>
                <w:lang w:val="es-ES"/>
              </w:rPr>
              <w:t>propias, pero también cosas directas de las fuentes bibliográficas</w:t>
            </w:r>
          </w:p>
        </w:tc>
        <w:tc>
          <w:tcPr>
            <w:tcW w:w="368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Análisis personal de los que está describiendo</w:t>
            </w:r>
            <w:r w:rsidR="0056716F">
              <w:rPr>
                <w:sz w:val="21"/>
                <w:szCs w:val="21"/>
                <w:lang w:val="es-ES"/>
              </w:rPr>
              <w:t xml:space="preserve"> incluyendo gráficas de elaboración propia</w:t>
            </w:r>
          </w:p>
        </w:tc>
      </w:tr>
      <w:tr w:rsidR="003F102B" w:rsidRPr="00A569A1" w:rsidTr="003F102B">
        <w:tc>
          <w:tcPr>
            <w:tcW w:w="1838" w:type="dxa"/>
            <w:shd w:val="clear" w:color="auto" w:fill="D9E2F3" w:themeFill="accent1" w:themeFillTint="33"/>
          </w:tcPr>
          <w:p w:rsidR="003F102B" w:rsidRPr="00A569A1" w:rsidRDefault="003F102B" w:rsidP="003F102B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Conclusiones (10)</w:t>
            </w:r>
          </w:p>
        </w:tc>
        <w:tc>
          <w:tcPr>
            <w:tcW w:w="1364" w:type="dxa"/>
            <w:shd w:val="clear" w:color="auto" w:fill="auto"/>
          </w:tcPr>
          <w:p w:rsidR="003F102B" w:rsidRPr="003F102B" w:rsidRDefault="008B04C6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No realiza</w:t>
            </w:r>
            <w:r>
              <w:rPr>
                <w:sz w:val="21"/>
                <w:szCs w:val="21"/>
                <w:lang w:val="es-ES"/>
              </w:rPr>
              <w:t xml:space="preserve"> o es insignificante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Es demasiado corta 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Sólo es un resumen </w:t>
            </w:r>
            <w:r w:rsidR="00A56259">
              <w:rPr>
                <w:sz w:val="21"/>
                <w:szCs w:val="21"/>
                <w:lang w:val="es-ES"/>
              </w:rPr>
              <w:t>y no analiza los puntos clave</w:t>
            </w:r>
          </w:p>
        </w:tc>
        <w:tc>
          <w:tcPr>
            <w:tcW w:w="3429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Sólo incluye opiniones personales</w:t>
            </w:r>
            <w:r w:rsidR="00A56259">
              <w:rPr>
                <w:sz w:val="21"/>
                <w:szCs w:val="21"/>
                <w:lang w:val="es-ES"/>
              </w:rPr>
              <w:t xml:space="preserve"> y el análisis de algún punto clave</w:t>
            </w:r>
            <w:r>
              <w:rPr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Incluye opiniones personales </w:t>
            </w:r>
            <w:r w:rsidR="00A56259">
              <w:rPr>
                <w:sz w:val="21"/>
                <w:szCs w:val="21"/>
                <w:lang w:val="es-ES"/>
              </w:rPr>
              <w:t xml:space="preserve"> y analiza los puntos clave del trabajo, combinándolo</w:t>
            </w:r>
            <w:r>
              <w:rPr>
                <w:sz w:val="21"/>
                <w:szCs w:val="21"/>
                <w:lang w:val="es-ES"/>
              </w:rPr>
              <w:t xml:space="preserve"> con argumentos bibliográficos</w:t>
            </w:r>
          </w:p>
        </w:tc>
      </w:tr>
      <w:tr w:rsidR="003F102B" w:rsidRPr="00A569A1" w:rsidTr="003F102B">
        <w:tc>
          <w:tcPr>
            <w:tcW w:w="1838" w:type="dxa"/>
            <w:shd w:val="clear" w:color="auto" w:fill="D9E2F3" w:themeFill="accent1" w:themeFillTint="33"/>
          </w:tcPr>
          <w:p w:rsidR="003F102B" w:rsidRPr="00A569A1" w:rsidRDefault="003F102B" w:rsidP="003F102B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Fuentes (10)</w:t>
            </w:r>
          </w:p>
        </w:tc>
        <w:tc>
          <w:tcPr>
            <w:tcW w:w="1364" w:type="dxa"/>
            <w:shd w:val="clear" w:color="auto" w:fill="auto"/>
          </w:tcPr>
          <w:p w:rsidR="003F102B" w:rsidRPr="003F102B" w:rsidRDefault="008B04C6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No realiza</w:t>
            </w:r>
            <w:r>
              <w:rPr>
                <w:sz w:val="21"/>
                <w:szCs w:val="21"/>
                <w:lang w:val="es-ES"/>
              </w:rPr>
              <w:t xml:space="preserve"> o es insignificante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Cita fuentes de escaso valor académico 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Consulta fuentes y no las cita</w:t>
            </w:r>
          </w:p>
        </w:tc>
        <w:tc>
          <w:tcPr>
            <w:tcW w:w="3429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Consulta fuentes y las </w:t>
            </w:r>
            <w:bookmarkStart w:id="0" w:name="_GoBack"/>
            <w:bookmarkEnd w:id="0"/>
            <w:r>
              <w:rPr>
                <w:sz w:val="21"/>
                <w:szCs w:val="21"/>
                <w:lang w:val="es-ES"/>
              </w:rPr>
              <w:t>cita</w:t>
            </w:r>
          </w:p>
        </w:tc>
        <w:tc>
          <w:tcPr>
            <w:tcW w:w="368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Consulta fuentes relevantes y las cita</w:t>
            </w:r>
          </w:p>
        </w:tc>
      </w:tr>
    </w:tbl>
    <w:p w:rsidR="003F102B" w:rsidRPr="007379D3" w:rsidRDefault="003F102B">
      <w:pPr>
        <w:rPr>
          <w:lang w:val="es-ES"/>
        </w:rPr>
      </w:pPr>
    </w:p>
    <w:sectPr w:rsidR="003F102B" w:rsidRPr="007379D3" w:rsidSect="008977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D3"/>
    <w:rsid w:val="000B480E"/>
    <w:rsid w:val="000D7B17"/>
    <w:rsid w:val="001000F3"/>
    <w:rsid w:val="00153B54"/>
    <w:rsid w:val="001B6605"/>
    <w:rsid w:val="00250440"/>
    <w:rsid w:val="00394AD1"/>
    <w:rsid w:val="003F102B"/>
    <w:rsid w:val="004325D2"/>
    <w:rsid w:val="00462F8D"/>
    <w:rsid w:val="004771D0"/>
    <w:rsid w:val="00503AE8"/>
    <w:rsid w:val="0056716F"/>
    <w:rsid w:val="00704B61"/>
    <w:rsid w:val="007379D3"/>
    <w:rsid w:val="0081497D"/>
    <w:rsid w:val="00897745"/>
    <w:rsid w:val="008B04C6"/>
    <w:rsid w:val="008C30EA"/>
    <w:rsid w:val="0097398A"/>
    <w:rsid w:val="00A56259"/>
    <w:rsid w:val="00A569A1"/>
    <w:rsid w:val="00A63A40"/>
    <w:rsid w:val="00CD5F0B"/>
    <w:rsid w:val="00D327ED"/>
    <w:rsid w:val="00E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1FBB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Windows</cp:lastModifiedBy>
  <cp:revision>5</cp:revision>
  <cp:lastPrinted>2019-03-21T04:13:00Z</cp:lastPrinted>
  <dcterms:created xsi:type="dcterms:W3CDTF">2019-04-02T12:04:00Z</dcterms:created>
  <dcterms:modified xsi:type="dcterms:W3CDTF">2019-04-03T08:24:00Z</dcterms:modified>
</cp:coreProperties>
</file>