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Default="000919B1" w:rsidP="003D2CB5">
      <w:pPr>
        <w:jc w:val="center"/>
        <w:rPr>
          <w:b/>
          <w:lang w:val="es-ES"/>
        </w:rPr>
      </w:pPr>
      <w:r>
        <w:rPr>
          <w:b/>
          <w:lang w:val="es-ES"/>
        </w:rPr>
        <w:t xml:space="preserve">EVALUACIÓN DEL ACTO PROTOCOLARIO </w:t>
      </w:r>
    </w:p>
    <w:p w:rsidR="000919B1" w:rsidRPr="003D2CB5" w:rsidRDefault="000919B1" w:rsidP="003D2CB5">
      <w:pPr>
        <w:jc w:val="center"/>
        <w:rPr>
          <w:b/>
          <w:lang w:val="es-ES"/>
        </w:rPr>
      </w:pPr>
      <w:bookmarkStart w:id="0" w:name="_GoBack"/>
      <w:bookmarkEnd w:id="0"/>
    </w:p>
    <w:p w:rsidR="003D2CB5" w:rsidRDefault="003D2CB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1"/>
        <w:gridCol w:w="1438"/>
        <w:gridCol w:w="3012"/>
        <w:gridCol w:w="2936"/>
        <w:gridCol w:w="2936"/>
        <w:gridCol w:w="3227"/>
      </w:tblGrid>
      <w:tr w:rsidR="000919B1" w:rsidRPr="001F7165" w:rsidTr="000919B1">
        <w:tc>
          <w:tcPr>
            <w:tcW w:w="1841" w:type="dxa"/>
          </w:tcPr>
          <w:p w:rsidR="003D2CB5" w:rsidRPr="001F7165" w:rsidRDefault="003D2CB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179" w:type="dxa"/>
            <w:shd w:val="clear" w:color="auto" w:fill="D9E2F3" w:themeFill="accent1" w:themeFillTint="33"/>
          </w:tcPr>
          <w:p w:rsidR="003D2CB5" w:rsidRPr="001F7165" w:rsidRDefault="000919B1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% CALIFICACIÓN  </w:t>
            </w:r>
          </w:p>
        </w:tc>
        <w:tc>
          <w:tcPr>
            <w:tcW w:w="3211" w:type="dxa"/>
            <w:shd w:val="clear" w:color="auto" w:fill="D9E2F3" w:themeFill="accent1" w:themeFillTint="33"/>
          </w:tcPr>
          <w:p w:rsidR="003D2CB5" w:rsidRDefault="000919B1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ALUMNO </w:t>
            </w:r>
          </w:p>
          <w:p w:rsidR="000919B1" w:rsidRDefault="000919B1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__________________________</w:t>
            </w:r>
          </w:p>
          <w:p w:rsidR="000919B1" w:rsidRPr="001F7165" w:rsidRDefault="000919B1" w:rsidP="003D2CB5">
            <w:pPr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  <w:shd w:val="clear" w:color="auto" w:fill="D9E2F3" w:themeFill="accent1" w:themeFillTint="33"/>
          </w:tcPr>
          <w:p w:rsidR="000919B1" w:rsidRDefault="000919B1" w:rsidP="000919B1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ALUMNO </w:t>
            </w:r>
          </w:p>
          <w:p w:rsidR="003D2CB5" w:rsidRPr="001F7165" w:rsidRDefault="000919B1" w:rsidP="000919B1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__________________________</w:t>
            </w:r>
          </w:p>
        </w:tc>
        <w:tc>
          <w:tcPr>
            <w:tcW w:w="2797" w:type="dxa"/>
            <w:shd w:val="clear" w:color="auto" w:fill="D9E2F3" w:themeFill="accent1" w:themeFillTint="33"/>
          </w:tcPr>
          <w:p w:rsidR="000919B1" w:rsidRDefault="000919B1" w:rsidP="000919B1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ALUMNO </w:t>
            </w:r>
          </w:p>
          <w:p w:rsidR="003D2CB5" w:rsidRPr="001F7165" w:rsidRDefault="000919B1" w:rsidP="000919B1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__________________________</w:t>
            </w:r>
          </w:p>
        </w:tc>
        <w:tc>
          <w:tcPr>
            <w:tcW w:w="3988" w:type="dxa"/>
            <w:shd w:val="clear" w:color="auto" w:fill="D9E2F3" w:themeFill="accent1" w:themeFillTint="33"/>
          </w:tcPr>
          <w:p w:rsidR="000919B1" w:rsidRDefault="000919B1" w:rsidP="000919B1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 xml:space="preserve">ALUMNO </w:t>
            </w:r>
          </w:p>
          <w:p w:rsidR="003D2CB5" w:rsidRPr="001F7165" w:rsidRDefault="000919B1" w:rsidP="000919B1">
            <w:pPr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__________________________</w:t>
            </w:r>
          </w:p>
        </w:tc>
      </w:tr>
      <w:tr w:rsidR="000919B1" w:rsidRPr="001F7165" w:rsidTr="000919B1">
        <w:tc>
          <w:tcPr>
            <w:tcW w:w="1841" w:type="dxa"/>
            <w:vAlign w:val="center"/>
          </w:tcPr>
          <w:p w:rsidR="008507B8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DIARIO DE TRABAJO</w:t>
            </w:r>
          </w:p>
        </w:tc>
        <w:tc>
          <w:tcPr>
            <w:tcW w:w="1179" w:type="dxa"/>
          </w:tcPr>
          <w:p w:rsidR="003D2CB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211" w:type="dxa"/>
          </w:tcPr>
          <w:p w:rsidR="008632A1" w:rsidRPr="001F7165" w:rsidRDefault="008632A1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</w:tcPr>
          <w:p w:rsidR="003D2CB5" w:rsidRPr="001F7165" w:rsidRDefault="003D2CB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797" w:type="dxa"/>
          </w:tcPr>
          <w:p w:rsidR="003D2CB5" w:rsidRPr="001F7165" w:rsidRDefault="003D2CB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988" w:type="dxa"/>
          </w:tcPr>
          <w:p w:rsidR="003D2CB5" w:rsidRDefault="003D2CB5">
            <w:pPr>
              <w:rPr>
                <w:sz w:val="21"/>
                <w:szCs w:val="21"/>
                <w:lang w:val="es-ES"/>
              </w:rPr>
            </w:pPr>
          </w:p>
          <w:p w:rsidR="000919B1" w:rsidRDefault="000919B1">
            <w:pPr>
              <w:rPr>
                <w:sz w:val="21"/>
                <w:szCs w:val="21"/>
                <w:lang w:val="es-ES"/>
              </w:rPr>
            </w:pPr>
          </w:p>
          <w:p w:rsidR="000919B1" w:rsidRPr="001F7165" w:rsidRDefault="000919B1">
            <w:pPr>
              <w:rPr>
                <w:sz w:val="21"/>
                <w:szCs w:val="21"/>
                <w:lang w:val="es-ES"/>
              </w:rPr>
            </w:pPr>
          </w:p>
        </w:tc>
      </w:tr>
      <w:tr w:rsidR="000919B1" w:rsidRPr="001F7165" w:rsidTr="000919B1">
        <w:tc>
          <w:tcPr>
            <w:tcW w:w="1841" w:type="dxa"/>
            <w:vAlign w:val="center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proofErr w:type="gramStart"/>
            <w:r>
              <w:rPr>
                <w:sz w:val="21"/>
                <w:szCs w:val="21"/>
                <w:lang w:val="es-ES"/>
              </w:rPr>
              <w:t>CO-EVALUACIÓN</w:t>
            </w:r>
            <w:proofErr w:type="gramEnd"/>
          </w:p>
        </w:tc>
        <w:tc>
          <w:tcPr>
            <w:tcW w:w="1179" w:type="dxa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21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79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988" w:type="dxa"/>
          </w:tcPr>
          <w:p w:rsid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  <w:p w:rsidR="000919B1" w:rsidRDefault="000919B1" w:rsidP="001F7165">
            <w:pPr>
              <w:rPr>
                <w:sz w:val="21"/>
                <w:szCs w:val="21"/>
                <w:lang w:val="es-ES"/>
              </w:rPr>
            </w:pPr>
          </w:p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</w:tr>
      <w:tr w:rsidR="000919B1" w:rsidRPr="001F7165" w:rsidTr="000919B1">
        <w:tc>
          <w:tcPr>
            <w:tcW w:w="1841" w:type="dxa"/>
            <w:vAlign w:val="center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AUTOEVALUACIÓN</w:t>
            </w:r>
          </w:p>
        </w:tc>
        <w:tc>
          <w:tcPr>
            <w:tcW w:w="1179" w:type="dxa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21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79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988" w:type="dxa"/>
          </w:tcPr>
          <w:p w:rsid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  <w:p w:rsidR="000919B1" w:rsidRDefault="000919B1" w:rsidP="001F7165">
            <w:pPr>
              <w:rPr>
                <w:sz w:val="21"/>
                <w:szCs w:val="21"/>
                <w:lang w:val="es-ES"/>
              </w:rPr>
            </w:pPr>
          </w:p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</w:tr>
      <w:tr w:rsidR="000919B1" w:rsidRPr="001F7165" w:rsidTr="000919B1">
        <w:tc>
          <w:tcPr>
            <w:tcW w:w="1841" w:type="dxa"/>
            <w:vAlign w:val="center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RÚBRICA DE PREPARACIÓN</w:t>
            </w:r>
          </w:p>
        </w:tc>
        <w:tc>
          <w:tcPr>
            <w:tcW w:w="1179" w:type="dxa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30</w:t>
            </w:r>
          </w:p>
        </w:tc>
        <w:tc>
          <w:tcPr>
            <w:tcW w:w="321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79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988" w:type="dxa"/>
          </w:tcPr>
          <w:p w:rsid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  <w:p w:rsidR="000919B1" w:rsidRDefault="000919B1" w:rsidP="001F7165">
            <w:pPr>
              <w:rPr>
                <w:sz w:val="21"/>
                <w:szCs w:val="21"/>
                <w:lang w:val="es-ES"/>
              </w:rPr>
            </w:pPr>
          </w:p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</w:tr>
      <w:tr w:rsidR="000919B1" w:rsidRPr="001F7165" w:rsidTr="000919B1">
        <w:tc>
          <w:tcPr>
            <w:tcW w:w="1841" w:type="dxa"/>
            <w:vAlign w:val="center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RÚBRICA DEL ACTO PROTOCOLARIO</w:t>
            </w:r>
          </w:p>
        </w:tc>
        <w:tc>
          <w:tcPr>
            <w:tcW w:w="1179" w:type="dxa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30</w:t>
            </w:r>
          </w:p>
        </w:tc>
        <w:tc>
          <w:tcPr>
            <w:tcW w:w="321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79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988" w:type="dxa"/>
          </w:tcPr>
          <w:p w:rsid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</w:tr>
      <w:tr w:rsidR="000919B1" w:rsidRPr="001F7165" w:rsidTr="000919B1">
        <w:tc>
          <w:tcPr>
            <w:tcW w:w="1841" w:type="dxa"/>
            <w:vAlign w:val="center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EVALUACIÓN FINAL</w:t>
            </w:r>
          </w:p>
        </w:tc>
        <w:tc>
          <w:tcPr>
            <w:tcW w:w="1179" w:type="dxa"/>
          </w:tcPr>
          <w:p w:rsidR="001F7165" w:rsidRPr="001F7165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3211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797" w:type="dxa"/>
          </w:tcPr>
          <w:p w:rsidR="001F7165" w:rsidRP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988" w:type="dxa"/>
          </w:tcPr>
          <w:p w:rsidR="001F7165" w:rsidRDefault="001F7165" w:rsidP="001F7165">
            <w:pPr>
              <w:rPr>
                <w:sz w:val="21"/>
                <w:szCs w:val="21"/>
                <w:lang w:val="es-ES"/>
              </w:rPr>
            </w:pPr>
          </w:p>
          <w:p w:rsidR="000919B1" w:rsidRDefault="000919B1" w:rsidP="001F7165">
            <w:pPr>
              <w:rPr>
                <w:sz w:val="21"/>
                <w:szCs w:val="21"/>
                <w:lang w:val="es-ES"/>
              </w:rPr>
            </w:pPr>
          </w:p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</w:tr>
      <w:tr w:rsidR="000919B1" w:rsidRPr="001F7165" w:rsidTr="000919B1">
        <w:tc>
          <w:tcPr>
            <w:tcW w:w="1841" w:type="dxa"/>
            <w:vAlign w:val="center"/>
          </w:tcPr>
          <w:p w:rsidR="000919B1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TOTAL</w:t>
            </w:r>
          </w:p>
        </w:tc>
        <w:tc>
          <w:tcPr>
            <w:tcW w:w="1179" w:type="dxa"/>
          </w:tcPr>
          <w:p w:rsidR="000919B1" w:rsidRDefault="000919B1" w:rsidP="000919B1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3211" w:type="dxa"/>
          </w:tcPr>
          <w:p w:rsidR="000919B1" w:rsidRDefault="000919B1" w:rsidP="001F7165">
            <w:pPr>
              <w:rPr>
                <w:sz w:val="21"/>
                <w:szCs w:val="21"/>
                <w:lang w:val="es-ES"/>
              </w:rPr>
            </w:pPr>
          </w:p>
          <w:p w:rsidR="000919B1" w:rsidRDefault="000919B1" w:rsidP="001F7165">
            <w:pPr>
              <w:rPr>
                <w:sz w:val="21"/>
                <w:szCs w:val="21"/>
                <w:lang w:val="es-ES"/>
              </w:rPr>
            </w:pPr>
          </w:p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374" w:type="dxa"/>
          </w:tcPr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2797" w:type="dxa"/>
          </w:tcPr>
          <w:p w:rsidR="000919B1" w:rsidRPr="001F7165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3988" w:type="dxa"/>
          </w:tcPr>
          <w:p w:rsidR="000919B1" w:rsidRDefault="000919B1" w:rsidP="001F7165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3D2CB5" w:rsidRPr="003D2CB5" w:rsidRDefault="003D2CB5">
      <w:pPr>
        <w:rPr>
          <w:lang w:val="es-ES"/>
        </w:rPr>
      </w:pPr>
    </w:p>
    <w:sectPr w:rsidR="003D2CB5" w:rsidRPr="003D2CB5" w:rsidSect="003D2CB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B5"/>
    <w:rsid w:val="000919B1"/>
    <w:rsid w:val="000B480E"/>
    <w:rsid w:val="001000F3"/>
    <w:rsid w:val="00153B54"/>
    <w:rsid w:val="001B6605"/>
    <w:rsid w:val="001F7165"/>
    <w:rsid w:val="00360FF8"/>
    <w:rsid w:val="003D2CB5"/>
    <w:rsid w:val="004771D0"/>
    <w:rsid w:val="004B1011"/>
    <w:rsid w:val="00503AE8"/>
    <w:rsid w:val="00704B61"/>
    <w:rsid w:val="007B7C49"/>
    <w:rsid w:val="0081497D"/>
    <w:rsid w:val="008507B8"/>
    <w:rsid w:val="008632A1"/>
    <w:rsid w:val="0097398A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39BD"/>
  <w14:defaultImageDpi w14:val="32767"/>
  <w15:chartTrackingRefBased/>
  <w15:docId w15:val="{5E683ECE-7BAE-AA45-AD8F-EF12D9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23C99-164D-B649-938E-67120B97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2019-03-18T17:11:00Z</dcterms:created>
  <dcterms:modified xsi:type="dcterms:W3CDTF">2019-03-20T16:41:00Z</dcterms:modified>
</cp:coreProperties>
</file>